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FE" w:rsidRPr="001A6C8C" w:rsidRDefault="006B015E" w:rsidP="00500DF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ЧИСЛО ПОСТРОЕННЫХ КВАРТИР И ИХ СРЕДНИЙ </w:t>
      </w:r>
      <w:r w:rsidRPr="001A6C8C">
        <w:rPr>
          <w:b/>
          <w:sz w:val="22"/>
          <w:szCs w:val="22"/>
        </w:rPr>
        <w:t>РАЗМЕР</w:t>
      </w:r>
      <w:proofErr w:type="gramStart"/>
      <w:r w:rsidR="00A83E88" w:rsidRPr="001A6C8C">
        <w:rPr>
          <w:b/>
          <w:sz w:val="22"/>
          <w:szCs w:val="22"/>
          <w:vertAlign w:val="superscript"/>
        </w:rPr>
        <w:t>1</w:t>
      </w:r>
      <w:proofErr w:type="gramEnd"/>
      <w:r w:rsidR="00A83E88" w:rsidRPr="001A6C8C">
        <w:rPr>
          <w:b/>
          <w:sz w:val="22"/>
          <w:szCs w:val="22"/>
          <w:vertAlign w:val="superscript"/>
        </w:rPr>
        <w:t>)</w:t>
      </w:r>
    </w:p>
    <w:p w:rsidR="00B415B1" w:rsidRPr="001A6C8C" w:rsidRDefault="00B415B1" w:rsidP="00500DFE">
      <w:pPr>
        <w:jc w:val="center"/>
        <w:rPr>
          <w:b/>
          <w:sz w:val="22"/>
          <w:szCs w:val="22"/>
        </w:rPr>
      </w:pPr>
      <w:r w:rsidRPr="001A6C8C">
        <w:rPr>
          <w:b/>
          <w:sz w:val="22"/>
          <w:szCs w:val="22"/>
        </w:rPr>
        <w:t xml:space="preserve">В </w:t>
      </w:r>
      <w:r w:rsidR="00897956" w:rsidRPr="001A6C8C">
        <w:rPr>
          <w:b/>
          <w:sz w:val="22"/>
          <w:szCs w:val="22"/>
        </w:rPr>
        <w:t>КУРГАНСКОЙ</w:t>
      </w:r>
      <w:r w:rsidRPr="001A6C8C">
        <w:rPr>
          <w:b/>
          <w:sz w:val="22"/>
          <w:szCs w:val="22"/>
        </w:rPr>
        <w:t xml:space="preserve"> ОБЛАСТИ</w:t>
      </w:r>
    </w:p>
    <w:p w:rsidR="00500DFE" w:rsidRPr="001A6C8C" w:rsidRDefault="00500DF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349"/>
        <w:gridCol w:w="1350"/>
        <w:gridCol w:w="1350"/>
        <w:gridCol w:w="1350"/>
        <w:gridCol w:w="1350"/>
      </w:tblGrid>
      <w:tr w:rsidR="002A749E" w:rsidRPr="001A6C8C" w:rsidTr="006849AB">
        <w:tc>
          <w:tcPr>
            <w:tcW w:w="2719" w:type="dxa"/>
            <w:shd w:val="clear" w:color="auto" w:fill="auto"/>
          </w:tcPr>
          <w:p w:rsidR="002A749E" w:rsidRPr="001A6C8C" w:rsidRDefault="002A749E" w:rsidP="00695B77">
            <w:pPr>
              <w:spacing w:before="120"/>
              <w:ind w:right="-1321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2A749E" w:rsidRPr="001A6C8C" w:rsidRDefault="000F7165" w:rsidP="0043138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A6C8C">
              <w:rPr>
                <w:sz w:val="22"/>
                <w:szCs w:val="22"/>
              </w:rPr>
              <w:t>201</w:t>
            </w:r>
            <w:r w:rsidRPr="001A6C8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749E" w:rsidRPr="001A6C8C" w:rsidRDefault="000F7165" w:rsidP="0043138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749E" w:rsidRPr="001A6C8C" w:rsidRDefault="000F7165" w:rsidP="0043138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202</w:t>
            </w:r>
            <w:r w:rsidRPr="001A6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749E" w:rsidRPr="001A6C8C" w:rsidRDefault="000F7165" w:rsidP="0043138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A6C8C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749E" w:rsidRPr="001A6C8C" w:rsidRDefault="003D6BAE" w:rsidP="00897956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A6C8C">
              <w:rPr>
                <w:sz w:val="22"/>
                <w:szCs w:val="22"/>
                <w:lang w:val="en-US"/>
              </w:rPr>
              <w:t>202</w:t>
            </w:r>
            <w:r w:rsidR="000F7165" w:rsidRPr="001A6C8C">
              <w:rPr>
                <w:sz w:val="22"/>
                <w:szCs w:val="22"/>
                <w:lang w:val="en-US"/>
              </w:rPr>
              <w:t>3</w:t>
            </w:r>
          </w:p>
        </w:tc>
      </w:tr>
      <w:tr w:rsidR="00211C5B" w:rsidRPr="001A6C8C" w:rsidTr="00695B77">
        <w:tc>
          <w:tcPr>
            <w:tcW w:w="9468" w:type="dxa"/>
            <w:gridSpan w:val="6"/>
            <w:shd w:val="clear" w:color="auto" w:fill="auto"/>
          </w:tcPr>
          <w:p w:rsidR="00211C5B" w:rsidRPr="001A6C8C" w:rsidRDefault="00211C5B" w:rsidP="00695B77">
            <w:pPr>
              <w:jc w:val="center"/>
              <w:rPr>
                <w:b/>
                <w:sz w:val="22"/>
                <w:szCs w:val="22"/>
              </w:rPr>
            </w:pPr>
            <w:r w:rsidRPr="001A6C8C">
              <w:rPr>
                <w:b/>
                <w:sz w:val="22"/>
                <w:szCs w:val="22"/>
              </w:rPr>
              <w:t>За счет всех источников финансирования</w:t>
            </w:r>
          </w:p>
        </w:tc>
      </w:tr>
      <w:tr w:rsidR="000F7165" w:rsidRPr="001A6C8C" w:rsidTr="006849AB">
        <w:tc>
          <w:tcPr>
            <w:tcW w:w="2719" w:type="dxa"/>
            <w:shd w:val="clear" w:color="auto" w:fill="auto"/>
          </w:tcPr>
          <w:p w:rsidR="000F7165" w:rsidRPr="001A6C8C" w:rsidRDefault="000F7165">
            <w:pPr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Число квартир (без учета квартир в общежитиях), единиц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  <w:lang w:val="en-US"/>
              </w:rPr>
              <w:t>2789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2835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  <w:lang w:val="en-US"/>
              </w:rPr>
            </w:pPr>
            <w:r w:rsidRPr="001A6C8C">
              <w:rPr>
                <w:sz w:val="22"/>
                <w:szCs w:val="22"/>
                <w:lang w:val="en-US"/>
              </w:rPr>
              <w:t>2944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  <w:lang w:val="en-US"/>
              </w:rPr>
            </w:pPr>
            <w:r w:rsidRPr="001A6C8C">
              <w:rPr>
                <w:sz w:val="22"/>
                <w:szCs w:val="22"/>
                <w:lang w:val="en-US"/>
              </w:rPr>
              <w:t>3827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695B77">
            <w:pPr>
              <w:ind w:right="260"/>
              <w:jc w:val="right"/>
              <w:rPr>
                <w:sz w:val="22"/>
                <w:szCs w:val="22"/>
                <w:lang w:val="en-US"/>
              </w:rPr>
            </w:pPr>
            <w:r w:rsidRPr="001A6C8C">
              <w:rPr>
                <w:sz w:val="22"/>
                <w:szCs w:val="22"/>
                <w:lang w:val="en-US"/>
              </w:rPr>
              <w:t>4215</w:t>
            </w:r>
          </w:p>
        </w:tc>
      </w:tr>
      <w:tr w:rsidR="000F7165" w:rsidRPr="001A6C8C" w:rsidTr="006849AB">
        <w:tc>
          <w:tcPr>
            <w:tcW w:w="2719" w:type="dxa"/>
            <w:shd w:val="clear" w:color="auto" w:fill="auto"/>
          </w:tcPr>
          <w:p w:rsidR="000F7165" w:rsidRPr="001A6C8C" w:rsidRDefault="000F7165" w:rsidP="00B655D5">
            <w:pPr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Средний размер квартиры,</w:t>
            </w:r>
            <w:r w:rsidRPr="001A6C8C">
              <w:rPr>
                <w:sz w:val="22"/>
                <w:szCs w:val="22"/>
              </w:rPr>
              <w:br/>
              <w:t>кв. м</w:t>
            </w:r>
            <w:r w:rsidRPr="001A6C8C">
              <w:rPr>
                <w:sz w:val="22"/>
                <w:szCs w:val="22"/>
                <w:vertAlign w:val="superscript"/>
              </w:rPr>
              <w:t xml:space="preserve"> </w:t>
            </w:r>
            <w:r w:rsidRPr="001A6C8C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  <w:lang w:val="en-US"/>
              </w:rPr>
              <w:t>89</w:t>
            </w:r>
            <w:r w:rsidRPr="001A6C8C">
              <w:rPr>
                <w:sz w:val="22"/>
                <w:szCs w:val="22"/>
              </w:rPr>
              <w:t>,</w:t>
            </w:r>
            <w:r w:rsidRPr="001A6C8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94,3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95,4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  <w:lang w:val="en-US"/>
              </w:rPr>
              <w:t>87</w:t>
            </w:r>
            <w:r w:rsidRPr="001A6C8C">
              <w:rPr>
                <w:sz w:val="22"/>
                <w:szCs w:val="22"/>
              </w:rPr>
              <w:t>,1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834E55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83,2</w:t>
            </w:r>
          </w:p>
        </w:tc>
      </w:tr>
      <w:tr w:rsidR="000F7165" w:rsidRPr="001A6C8C" w:rsidTr="00695B77">
        <w:tc>
          <w:tcPr>
            <w:tcW w:w="9468" w:type="dxa"/>
            <w:gridSpan w:val="6"/>
            <w:shd w:val="clear" w:color="auto" w:fill="auto"/>
          </w:tcPr>
          <w:p w:rsidR="000F7165" w:rsidRPr="001A6C8C" w:rsidRDefault="000F7165" w:rsidP="00695B77">
            <w:pPr>
              <w:jc w:val="center"/>
              <w:rPr>
                <w:b/>
                <w:sz w:val="22"/>
                <w:szCs w:val="22"/>
              </w:rPr>
            </w:pPr>
            <w:r w:rsidRPr="001A6C8C">
              <w:rPr>
                <w:b/>
                <w:sz w:val="22"/>
                <w:szCs w:val="22"/>
              </w:rPr>
              <w:t>Населением за счет собственных и привлеченных средств</w:t>
            </w:r>
          </w:p>
        </w:tc>
      </w:tr>
      <w:tr w:rsidR="000F7165" w:rsidRPr="001A6C8C" w:rsidTr="006849AB">
        <w:tc>
          <w:tcPr>
            <w:tcW w:w="2719" w:type="dxa"/>
            <w:shd w:val="clear" w:color="auto" w:fill="auto"/>
          </w:tcPr>
          <w:p w:rsidR="000F7165" w:rsidRPr="001A6C8C" w:rsidRDefault="000F7165">
            <w:pPr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Число квартир, единиц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1589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1407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1840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  <w:lang w:val="en-US"/>
              </w:rPr>
            </w:pPr>
            <w:r w:rsidRPr="001A6C8C">
              <w:rPr>
                <w:sz w:val="22"/>
                <w:szCs w:val="22"/>
                <w:lang w:val="en-US"/>
              </w:rPr>
              <w:t>1553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695B77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1964</w:t>
            </w:r>
          </w:p>
        </w:tc>
      </w:tr>
      <w:tr w:rsidR="000F7165" w:rsidRPr="001A6C8C" w:rsidTr="006849AB">
        <w:tc>
          <w:tcPr>
            <w:tcW w:w="2719" w:type="dxa"/>
            <w:shd w:val="clear" w:color="auto" w:fill="auto"/>
          </w:tcPr>
          <w:p w:rsidR="000F7165" w:rsidRPr="001A6C8C" w:rsidRDefault="000F7165" w:rsidP="00E259FA">
            <w:pPr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 xml:space="preserve">Средний размер квартиры, </w:t>
            </w:r>
            <w:r w:rsidRPr="001A6C8C">
              <w:rPr>
                <w:sz w:val="22"/>
                <w:szCs w:val="22"/>
              </w:rPr>
              <w:br/>
              <w:t>кв. м</w:t>
            </w:r>
            <w:r w:rsidRPr="001A6C8C">
              <w:rPr>
                <w:sz w:val="22"/>
                <w:szCs w:val="22"/>
                <w:vertAlign w:val="superscript"/>
              </w:rPr>
              <w:t xml:space="preserve"> </w:t>
            </w:r>
            <w:r w:rsidRPr="001A6C8C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349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118,9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140,2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122,1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E40DA8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132,2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F7165" w:rsidRPr="001A6C8C" w:rsidRDefault="000F7165" w:rsidP="00695B77">
            <w:pPr>
              <w:ind w:right="260"/>
              <w:jc w:val="right"/>
              <w:rPr>
                <w:sz w:val="22"/>
                <w:szCs w:val="22"/>
              </w:rPr>
            </w:pPr>
            <w:r w:rsidRPr="001A6C8C">
              <w:rPr>
                <w:sz w:val="22"/>
                <w:szCs w:val="22"/>
              </w:rPr>
              <w:t>120,8</w:t>
            </w:r>
          </w:p>
        </w:tc>
      </w:tr>
    </w:tbl>
    <w:p w:rsidR="00707520" w:rsidRPr="001A6C8C" w:rsidRDefault="00E937B8" w:rsidP="00707520">
      <w:pPr>
        <w:numPr>
          <w:ilvl w:val="0"/>
          <w:numId w:val="1"/>
        </w:numPr>
        <w:spacing w:after="120"/>
        <w:ind w:left="0" w:hanging="142"/>
        <w:jc w:val="both"/>
      </w:pPr>
      <w:proofErr w:type="gramStart"/>
      <w:r w:rsidRPr="001A6C8C">
        <w:rPr>
          <w:sz w:val="18"/>
          <w:szCs w:val="18"/>
        </w:rPr>
        <w:t>Начиная с 2019 года д</w:t>
      </w:r>
      <w:r w:rsidR="000E140C" w:rsidRPr="001A6C8C">
        <w:rPr>
          <w:sz w:val="18"/>
          <w:szCs w:val="18"/>
        </w:rPr>
        <w:t>анные приведены с учетом</w:t>
      </w:r>
      <w:proofErr w:type="gramEnd"/>
      <w:r w:rsidR="000E140C" w:rsidRPr="001A6C8C">
        <w:rPr>
          <w:sz w:val="18"/>
          <w:szCs w:val="18"/>
        </w:rPr>
        <w:t xml:space="preserve"> жилых домов, построенных населением на земельных участках, предназначенных для ведения садоводства. Ранее, до августа 2019 г., такие дома не учитывались. Изменения связаны с тем, что в полном объеме начали действовать нормы Федерального закона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sectPr w:rsidR="00707520" w:rsidRPr="001A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6500"/>
    <w:multiLevelType w:val="hybridMultilevel"/>
    <w:tmpl w:val="D4403884"/>
    <w:lvl w:ilvl="0" w:tplc="8DE05D9A">
      <w:start w:val="1"/>
      <w:numFmt w:val="decimal"/>
      <w:lvlText w:val="%1)"/>
      <w:lvlJc w:val="left"/>
      <w:pPr>
        <w:ind w:left="644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FE"/>
    <w:rsid w:val="0002326B"/>
    <w:rsid w:val="000259E7"/>
    <w:rsid w:val="000E140C"/>
    <w:rsid w:val="000F7165"/>
    <w:rsid w:val="00181085"/>
    <w:rsid w:val="001A6C8C"/>
    <w:rsid w:val="001A6F2E"/>
    <w:rsid w:val="001C3BD3"/>
    <w:rsid w:val="001D65A0"/>
    <w:rsid w:val="001F604D"/>
    <w:rsid w:val="00211C5B"/>
    <w:rsid w:val="00213C8F"/>
    <w:rsid w:val="002357F5"/>
    <w:rsid w:val="002471C6"/>
    <w:rsid w:val="002A749E"/>
    <w:rsid w:val="002D4BA6"/>
    <w:rsid w:val="002E03DB"/>
    <w:rsid w:val="00310E26"/>
    <w:rsid w:val="00322D42"/>
    <w:rsid w:val="003312A7"/>
    <w:rsid w:val="00335957"/>
    <w:rsid w:val="00371E29"/>
    <w:rsid w:val="003866B6"/>
    <w:rsid w:val="003D6BAE"/>
    <w:rsid w:val="003F2CCB"/>
    <w:rsid w:val="00405811"/>
    <w:rsid w:val="00431382"/>
    <w:rsid w:val="0044042C"/>
    <w:rsid w:val="0045613F"/>
    <w:rsid w:val="004E539C"/>
    <w:rsid w:val="004E59D5"/>
    <w:rsid w:val="00500DFE"/>
    <w:rsid w:val="00527C03"/>
    <w:rsid w:val="00537B32"/>
    <w:rsid w:val="0055103B"/>
    <w:rsid w:val="005F5434"/>
    <w:rsid w:val="00610BCF"/>
    <w:rsid w:val="006849AB"/>
    <w:rsid w:val="00695B77"/>
    <w:rsid w:val="006B015E"/>
    <w:rsid w:val="006E11F2"/>
    <w:rsid w:val="006F343F"/>
    <w:rsid w:val="00707520"/>
    <w:rsid w:val="0073392F"/>
    <w:rsid w:val="00737114"/>
    <w:rsid w:val="007D30C3"/>
    <w:rsid w:val="008024DD"/>
    <w:rsid w:val="00834E55"/>
    <w:rsid w:val="00897956"/>
    <w:rsid w:val="008E5FB5"/>
    <w:rsid w:val="009B6C96"/>
    <w:rsid w:val="00A117AA"/>
    <w:rsid w:val="00A83E88"/>
    <w:rsid w:val="00AD642A"/>
    <w:rsid w:val="00AF6B97"/>
    <w:rsid w:val="00B415B1"/>
    <w:rsid w:val="00B42BAD"/>
    <w:rsid w:val="00B42F3A"/>
    <w:rsid w:val="00B655D5"/>
    <w:rsid w:val="00BE7A8F"/>
    <w:rsid w:val="00C10466"/>
    <w:rsid w:val="00C537CD"/>
    <w:rsid w:val="00C7416E"/>
    <w:rsid w:val="00CC06A0"/>
    <w:rsid w:val="00CD0A95"/>
    <w:rsid w:val="00D31E22"/>
    <w:rsid w:val="00D67B34"/>
    <w:rsid w:val="00DA3D53"/>
    <w:rsid w:val="00DE09DC"/>
    <w:rsid w:val="00E259FA"/>
    <w:rsid w:val="00E40DA8"/>
    <w:rsid w:val="00E45715"/>
    <w:rsid w:val="00E937B8"/>
    <w:rsid w:val="00E96A9E"/>
    <w:rsid w:val="00EC7153"/>
    <w:rsid w:val="00F10F29"/>
    <w:rsid w:val="00F25596"/>
    <w:rsid w:val="00FC3834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ПОСТРОЕННЫХ КВАРТИР И ИХ СРЕДНИЙ РАЗМЕР</vt:lpstr>
    </vt:vector>
  </TitlesOfParts>
  <Company>Sverdlovskstat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ПОСТРОЕННЫХ КВАРТИР И ИХ СРЕДНИЙ РАЗМЕР</dc:title>
  <dc:creator>ESS</dc:creator>
  <cp:lastModifiedBy>Федорова Наталья Николаевна</cp:lastModifiedBy>
  <cp:revision>2</cp:revision>
  <cp:lastPrinted>2024-03-22T10:40:00Z</cp:lastPrinted>
  <dcterms:created xsi:type="dcterms:W3CDTF">2024-03-27T04:07:00Z</dcterms:created>
  <dcterms:modified xsi:type="dcterms:W3CDTF">2024-03-27T04:07:00Z</dcterms:modified>
</cp:coreProperties>
</file>